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E840C" w14:textId="5DDDD5A3" w:rsidR="00987893" w:rsidRPr="008A3DF3" w:rsidRDefault="008A3DF3">
      <w:pPr>
        <w:rPr>
          <w:b/>
          <w:bCs/>
          <w:lang w:val="en-GB"/>
        </w:rPr>
      </w:pPr>
      <w:r w:rsidRPr="008A3DF3">
        <w:rPr>
          <w:b/>
          <w:bCs/>
          <w:lang w:val="en-GB"/>
        </w:rPr>
        <w:t>=</w:t>
      </w:r>
      <w:r w:rsidR="00D650BC">
        <w:rPr>
          <w:b/>
          <w:bCs/>
          <w:lang w:val="en-GB"/>
        </w:rPr>
        <w:t>COS BASCHET</w:t>
      </w:r>
      <w:r w:rsidRPr="008A3DF3">
        <w:rPr>
          <w:b/>
          <w:bCs/>
          <w:lang w:val="en-GB"/>
        </w:rPr>
        <w:t xml:space="preserve"> MODEL C</w:t>
      </w:r>
      <w:r w:rsidR="00F1439D">
        <w:rPr>
          <w:b/>
          <w:bCs/>
          <w:lang w:val="en-GB"/>
        </w:rPr>
        <w:t>10</w:t>
      </w:r>
      <w:r w:rsidR="00A23570">
        <w:rPr>
          <w:b/>
          <w:bCs/>
          <w:lang w:val="en-GB"/>
        </w:rPr>
        <w:t>1</w:t>
      </w:r>
      <w:r w:rsidRPr="008A3DF3">
        <w:rPr>
          <w:b/>
          <w:bCs/>
          <w:lang w:val="en-GB"/>
        </w:rPr>
        <w:t>=</w:t>
      </w:r>
    </w:p>
    <w:p w14:paraId="069C69C6" w14:textId="5B6DDF6A" w:rsidR="008A3DF3" w:rsidRDefault="008A3DF3">
      <w:pPr>
        <w:rPr>
          <w:lang w:val="en-GB"/>
        </w:rPr>
      </w:pPr>
    </w:p>
    <w:p w14:paraId="2120C3EB" w14:textId="727B6E38" w:rsidR="008A3DF3" w:rsidRDefault="008A700B">
      <w:pPr>
        <w:rPr>
          <w:lang w:val="en-GB"/>
        </w:rPr>
      </w:pPr>
      <w:proofErr w:type="spellStart"/>
      <w:r w:rsidRPr="008A700B">
        <w:rPr>
          <w:b/>
          <w:bCs/>
          <w:lang w:val="en-GB"/>
        </w:rPr>
        <w:t>Certificari</w:t>
      </w:r>
      <w:proofErr w:type="spellEnd"/>
      <w:r w:rsidRPr="008A700B">
        <w:rPr>
          <w:b/>
          <w:bCs/>
          <w:lang w:val="en-GB"/>
        </w:rPr>
        <w:t>:</w:t>
      </w:r>
      <w:r w:rsidRPr="008A3DF3">
        <w:rPr>
          <w:lang w:val="en-GB"/>
        </w:rPr>
        <w:t xml:space="preserve"> TUV/ TSE / EN 1176</w:t>
      </w:r>
    </w:p>
    <w:p w14:paraId="0440450C" w14:textId="0A35D8C8" w:rsidR="00B64161" w:rsidRPr="008A3DF3" w:rsidRDefault="00B64161">
      <w:pPr>
        <w:rPr>
          <w:lang w:val="en-GB"/>
        </w:rPr>
      </w:pPr>
      <w:r w:rsidRPr="008A3DF3">
        <w:rPr>
          <w:lang w:val="en-GB"/>
        </w:rPr>
        <w:t>Capacitate (</w:t>
      </w:r>
      <w:proofErr w:type="spellStart"/>
      <w:r w:rsidRPr="008A3DF3">
        <w:rPr>
          <w:lang w:val="en-GB"/>
        </w:rPr>
        <w:t>numar</w:t>
      </w:r>
      <w:proofErr w:type="spellEnd"/>
      <w:r w:rsidRPr="008A3DF3">
        <w:rPr>
          <w:lang w:val="en-GB"/>
        </w:rPr>
        <w:t xml:space="preserve"> de </w:t>
      </w:r>
      <w:proofErr w:type="spellStart"/>
      <w:r w:rsidRPr="008A3DF3">
        <w:rPr>
          <w:lang w:val="en-GB"/>
        </w:rPr>
        <w:t>persoane</w:t>
      </w:r>
      <w:proofErr w:type="spellEnd"/>
      <w:r w:rsidRPr="008A3DF3">
        <w:rPr>
          <w:lang w:val="en-GB"/>
        </w:rPr>
        <w:t xml:space="preserve"> </w:t>
      </w:r>
      <w:proofErr w:type="spellStart"/>
      <w:r w:rsidRPr="008A3DF3">
        <w:rPr>
          <w:lang w:val="en-GB"/>
        </w:rPr>
        <w:t>admise</w:t>
      </w:r>
      <w:proofErr w:type="spellEnd"/>
      <w:r w:rsidRPr="008A3DF3">
        <w:rPr>
          <w:lang w:val="en-GB"/>
        </w:rPr>
        <w:t>):</w:t>
      </w:r>
      <w:r>
        <w:rPr>
          <w:lang w:val="en-GB"/>
        </w:rPr>
        <w:t xml:space="preserve"> </w:t>
      </w:r>
      <w:r w:rsidR="00F1439D">
        <w:rPr>
          <w:lang w:val="en-GB"/>
        </w:rPr>
        <w:t>3</w:t>
      </w:r>
      <w:r w:rsidRPr="008A3DF3">
        <w:rPr>
          <w:lang w:val="en-GB"/>
        </w:rPr>
        <w:t xml:space="preserve"> </w:t>
      </w:r>
      <w:proofErr w:type="spellStart"/>
      <w:r w:rsidRPr="008A3DF3">
        <w:rPr>
          <w:lang w:val="en-GB"/>
        </w:rPr>
        <w:t>copii</w:t>
      </w:r>
      <w:proofErr w:type="spellEnd"/>
    </w:p>
    <w:p w14:paraId="259148B8" w14:textId="4C869EA2" w:rsidR="008A3DF3" w:rsidRPr="008A3DF3" w:rsidRDefault="008A3DF3" w:rsidP="008A3DF3">
      <w:pPr>
        <w:rPr>
          <w:lang w:val="en-GB"/>
        </w:rPr>
      </w:pPr>
      <w:r w:rsidRPr="008A3DF3">
        <w:rPr>
          <w:lang w:val="en-GB"/>
        </w:rPr>
        <w:t xml:space="preserve">Grupa de </w:t>
      </w:r>
      <w:proofErr w:type="spellStart"/>
      <w:r w:rsidRPr="008A3DF3">
        <w:rPr>
          <w:lang w:val="en-GB"/>
        </w:rPr>
        <w:t>varsta</w:t>
      </w:r>
      <w:proofErr w:type="spellEnd"/>
      <w:r w:rsidRPr="008A3DF3">
        <w:rPr>
          <w:lang w:val="en-GB"/>
        </w:rPr>
        <w:t xml:space="preserve">: </w:t>
      </w:r>
      <w:r w:rsidR="00F1439D">
        <w:rPr>
          <w:lang w:val="en-GB"/>
        </w:rPr>
        <w:t>minim 3 ani</w:t>
      </w:r>
    </w:p>
    <w:p w14:paraId="0259E274" w14:textId="3EDA25C3" w:rsidR="008A3DF3" w:rsidRDefault="008A3DF3" w:rsidP="008A3DF3">
      <w:pPr>
        <w:rPr>
          <w:lang w:val="en-GB"/>
        </w:rPr>
      </w:pPr>
      <w:proofErr w:type="spellStart"/>
      <w:r w:rsidRPr="008A3DF3">
        <w:rPr>
          <w:b/>
          <w:bCs/>
          <w:lang w:val="en-GB"/>
        </w:rPr>
        <w:t>Materiale</w:t>
      </w:r>
      <w:proofErr w:type="spellEnd"/>
      <w:r w:rsidRPr="008A3DF3">
        <w:rPr>
          <w:b/>
          <w:bCs/>
          <w:lang w:val="en-GB"/>
        </w:rPr>
        <w:t>:</w:t>
      </w:r>
      <w:r w:rsidRPr="008A3DF3">
        <w:rPr>
          <w:lang w:val="en-GB"/>
        </w:rPr>
        <w:t xml:space="preserve"> </w:t>
      </w:r>
      <w:proofErr w:type="spellStart"/>
      <w:r w:rsidR="00F1439D" w:rsidRPr="00F1439D">
        <w:rPr>
          <w:lang w:val="en-GB"/>
        </w:rPr>
        <w:t>Vopsea</w:t>
      </w:r>
      <w:proofErr w:type="spellEnd"/>
      <w:r w:rsidR="00F1439D" w:rsidRPr="00F1439D">
        <w:rPr>
          <w:lang w:val="en-GB"/>
        </w:rPr>
        <w:t xml:space="preserve"> </w:t>
      </w:r>
      <w:proofErr w:type="spellStart"/>
      <w:r w:rsidR="00F1439D" w:rsidRPr="00F1439D">
        <w:rPr>
          <w:lang w:val="en-GB"/>
        </w:rPr>
        <w:t>nontoxică</w:t>
      </w:r>
      <w:proofErr w:type="spellEnd"/>
      <w:r w:rsidR="00F1439D" w:rsidRPr="00F1439D">
        <w:rPr>
          <w:lang w:val="en-GB"/>
        </w:rPr>
        <w:t xml:space="preserve"> </w:t>
      </w:r>
      <w:proofErr w:type="spellStart"/>
      <w:r w:rsidR="00F1439D" w:rsidRPr="00F1439D">
        <w:rPr>
          <w:lang w:val="en-GB"/>
        </w:rPr>
        <w:t>aplicată</w:t>
      </w:r>
      <w:proofErr w:type="spellEnd"/>
      <w:r w:rsidR="00F1439D" w:rsidRPr="00F1439D">
        <w:rPr>
          <w:lang w:val="en-GB"/>
        </w:rPr>
        <w:t xml:space="preserve"> </w:t>
      </w:r>
      <w:proofErr w:type="spellStart"/>
      <w:r w:rsidR="00F1439D" w:rsidRPr="00F1439D">
        <w:rPr>
          <w:lang w:val="en-GB"/>
        </w:rPr>
        <w:t>în</w:t>
      </w:r>
      <w:proofErr w:type="spellEnd"/>
      <w:r w:rsidR="00F1439D" w:rsidRPr="00F1439D">
        <w:rPr>
          <w:lang w:val="en-GB"/>
        </w:rPr>
        <w:t xml:space="preserve"> </w:t>
      </w:r>
      <w:proofErr w:type="spellStart"/>
      <w:r w:rsidR="00F1439D" w:rsidRPr="00F1439D">
        <w:rPr>
          <w:lang w:val="en-GB"/>
        </w:rPr>
        <w:t>câmp</w:t>
      </w:r>
      <w:proofErr w:type="spellEnd"/>
      <w:r w:rsidR="00F1439D" w:rsidRPr="00F1439D">
        <w:rPr>
          <w:lang w:val="en-GB"/>
        </w:rPr>
        <w:t xml:space="preserve"> electrostatic</w:t>
      </w:r>
    </w:p>
    <w:p w14:paraId="3F5489CC" w14:textId="77777777" w:rsidR="008A3DF3" w:rsidRDefault="008A3DF3" w:rsidP="008A3DF3">
      <w:pPr>
        <w:ind w:left="720"/>
        <w:rPr>
          <w:lang w:val="en-GB"/>
        </w:rPr>
      </w:pPr>
      <w:proofErr w:type="spellStart"/>
      <w:r w:rsidRPr="008A3DF3">
        <w:rPr>
          <w:lang w:val="en-GB"/>
        </w:rPr>
        <w:t>Materiale</w:t>
      </w:r>
      <w:proofErr w:type="spellEnd"/>
      <w:r w:rsidRPr="008A3DF3">
        <w:rPr>
          <w:lang w:val="en-GB"/>
        </w:rPr>
        <w:t xml:space="preserve"> </w:t>
      </w:r>
      <w:proofErr w:type="spellStart"/>
      <w:r w:rsidRPr="008A3DF3">
        <w:rPr>
          <w:lang w:val="en-GB"/>
        </w:rPr>
        <w:t>utilizate</w:t>
      </w:r>
      <w:proofErr w:type="spellEnd"/>
      <w:r w:rsidRPr="008A3DF3">
        <w:rPr>
          <w:b/>
          <w:bCs/>
          <w:lang w:val="en-GB"/>
        </w:rPr>
        <w:t> </w:t>
      </w:r>
      <w:r w:rsidRPr="008A3DF3">
        <w:rPr>
          <w:lang w:val="en-GB"/>
        </w:rPr>
        <w:t xml:space="preserve">de </w:t>
      </w:r>
      <w:proofErr w:type="spellStart"/>
      <w:r w:rsidRPr="008A3DF3">
        <w:rPr>
          <w:lang w:val="en-GB"/>
        </w:rPr>
        <w:t>înaltă</w:t>
      </w:r>
      <w:proofErr w:type="spellEnd"/>
      <w:r w:rsidRPr="008A3DF3">
        <w:rPr>
          <w:lang w:val="en-GB"/>
        </w:rPr>
        <w:t xml:space="preserve"> </w:t>
      </w:r>
      <w:proofErr w:type="spellStart"/>
      <w:r w:rsidRPr="008A3DF3">
        <w:rPr>
          <w:lang w:val="en-GB"/>
        </w:rPr>
        <w:t>calitate</w:t>
      </w:r>
      <w:proofErr w:type="spellEnd"/>
      <w:r w:rsidRPr="008A3DF3">
        <w:rPr>
          <w:lang w:val="en-GB"/>
        </w:rPr>
        <w:t xml:space="preserve">. </w:t>
      </w:r>
    </w:p>
    <w:p w14:paraId="43B71EF6" w14:textId="422DDABE" w:rsidR="008A3DF3" w:rsidRDefault="008A3DF3" w:rsidP="008A3DF3">
      <w:pPr>
        <w:ind w:left="720"/>
        <w:rPr>
          <w:lang w:val="en-GB"/>
        </w:rPr>
      </w:pPr>
      <w:proofErr w:type="spellStart"/>
      <w:r w:rsidRPr="008A3DF3">
        <w:rPr>
          <w:lang w:val="en-GB"/>
        </w:rPr>
        <w:t>Structura</w:t>
      </w:r>
      <w:proofErr w:type="spellEnd"/>
      <w:r w:rsidRPr="008A3DF3">
        <w:rPr>
          <w:lang w:val="en-GB"/>
        </w:rPr>
        <w:t xml:space="preserve"> </w:t>
      </w:r>
      <w:proofErr w:type="spellStart"/>
      <w:r w:rsidRPr="008A3DF3">
        <w:rPr>
          <w:lang w:val="en-GB"/>
        </w:rPr>
        <w:t>metalică</w:t>
      </w:r>
      <w:proofErr w:type="spellEnd"/>
      <w:r w:rsidRPr="008A3DF3">
        <w:rPr>
          <w:lang w:val="en-GB"/>
        </w:rPr>
        <w:t xml:space="preserve"> (</w:t>
      </w:r>
      <w:proofErr w:type="spellStart"/>
      <w:r w:rsidRPr="008A3DF3">
        <w:rPr>
          <w:lang w:val="en-GB"/>
        </w:rPr>
        <w:t>stâlpi</w:t>
      </w:r>
      <w:proofErr w:type="spellEnd"/>
      <w:r w:rsidRPr="008A3DF3">
        <w:rPr>
          <w:lang w:val="en-GB"/>
        </w:rPr>
        <w:t xml:space="preserve">, </w:t>
      </w:r>
      <w:proofErr w:type="spellStart"/>
      <w:r w:rsidRPr="008A3DF3">
        <w:rPr>
          <w:lang w:val="en-GB"/>
        </w:rPr>
        <w:t>scară</w:t>
      </w:r>
      <w:proofErr w:type="spellEnd"/>
      <w:r w:rsidRPr="008A3DF3">
        <w:rPr>
          <w:lang w:val="en-GB"/>
        </w:rPr>
        <w:t xml:space="preserve"> de </w:t>
      </w:r>
      <w:proofErr w:type="spellStart"/>
      <w:r w:rsidRPr="008A3DF3">
        <w:rPr>
          <w:lang w:val="en-GB"/>
        </w:rPr>
        <w:t>acces</w:t>
      </w:r>
      <w:proofErr w:type="spellEnd"/>
      <w:r w:rsidRPr="008A3DF3">
        <w:rPr>
          <w:lang w:val="en-GB"/>
        </w:rPr>
        <w:t xml:space="preserve">, </w:t>
      </w:r>
      <w:proofErr w:type="spellStart"/>
      <w:r w:rsidRPr="008A3DF3">
        <w:rPr>
          <w:lang w:val="en-GB"/>
        </w:rPr>
        <w:t>poduleț</w:t>
      </w:r>
      <w:proofErr w:type="spellEnd"/>
      <w:r w:rsidRPr="008A3DF3">
        <w:rPr>
          <w:lang w:val="en-GB"/>
        </w:rPr>
        <w:t xml:space="preserve">) are o </w:t>
      </w:r>
      <w:proofErr w:type="spellStart"/>
      <w:r w:rsidRPr="008A3DF3">
        <w:rPr>
          <w:lang w:val="en-GB"/>
        </w:rPr>
        <w:t>grosime</w:t>
      </w:r>
      <w:proofErr w:type="spellEnd"/>
      <w:r w:rsidRPr="008A3DF3">
        <w:rPr>
          <w:lang w:val="en-GB"/>
        </w:rPr>
        <w:t xml:space="preserve"> de minim 2 mm, </w:t>
      </w:r>
      <w:proofErr w:type="spellStart"/>
      <w:r w:rsidRPr="008A3DF3">
        <w:rPr>
          <w:lang w:val="en-GB"/>
        </w:rPr>
        <w:t>fiecare</w:t>
      </w:r>
      <w:proofErr w:type="spellEnd"/>
      <w:r w:rsidRPr="008A3DF3">
        <w:rPr>
          <w:lang w:val="en-GB"/>
        </w:rPr>
        <w:t xml:space="preserve"> </w:t>
      </w:r>
      <w:proofErr w:type="spellStart"/>
      <w:r w:rsidRPr="008A3DF3">
        <w:rPr>
          <w:lang w:val="en-GB"/>
        </w:rPr>
        <w:t>parte</w:t>
      </w:r>
      <w:proofErr w:type="spellEnd"/>
      <w:r w:rsidRPr="008A3DF3">
        <w:rPr>
          <w:lang w:val="en-GB"/>
        </w:rPr>
        <w:t xml:space="preserve"> </w:t>
      </w:r>
      <w:proofErr w:type="spellStart"/>
      <w:r w:rsidRPr="008A3DF3">
        <w:rPr>
          <w:lang w:val="en-GB"/>
        </w:rPr>
        <w:t>metalică</w:t>
      </w:r>
      <w:proofErr w:type="spellEnd"/>
      <w:r w:rsidRPr="008A3DF3">
        <w:rPr>
          <w:lang w:val="en-GB"/>
        </w:rPr>
        <w:t xml:space="preserve"> </w:t>
      </w:r>
      <w:proofErr w:type="spellStart"/>
      <w:r w:rsidRPr="008A3DF3">
        <w:rPr>
          <w:lang w:val="en-GB"/>
        </w:rPr>
        <w:t>fiind</w:t>
      </w:r>
      <w:proofErr w:type="spellEnd"/>
      <w:r w:rsidRPr="008A3DF3">
        <w:rPr>
          <w:lang w:val="en-GB"/>
        </w:rPr>
        <w:t xml:space="preserve"> </w:t>
      </w:r>
      <w:proofErr w:type="spellStart"/>
      <w:r w:rsidRPr="008A3DF3">
        <w:rPr>
          <w:lang w:val="en-GB"/>
        </w:rPr>
        <w:t>galvanizată</w:t>
      </w:r>
      <w:proofErr w:type="spellEnd"/>
      <w:r w:rsidRPr="008A3DF3">
        <w:rPr>
          <w:lang w:val="en-GB"/>
        </w:rPr>
        <w:t xml:space="preserve"> si </w:t>
      </w:r>
      <w:proofErr w:type="spellStart"/>
      <w:r w:rsidRPr="008A3DF3">
        <w:rPr>
          <w:lang w:val="en-GB"/>
        </w:rPr>
        <w:t>tratată</w:t>
      </w:r>
      <w:proofErr w:type="spellEnd"/>
      <w:r w:rsidRPr="008A3DF3">
        <w:rPr>
          <w:lang w:val="en-GB"/>
        </w:rPr>
        <w:t xml:space="preserve"> </w:t>
      </w:r>
      <w:proofErr w:type="spellStart"/>
      <w:r w:rsidRPr="008A3DF3">
        <w:rPr>
          <w:lang w:val="en-GB"/>
        </w:rPr>
        <w:t>anticoroziv</w:t>
      </w:r>
      <w:proofErr w:type="spellEnd"/>
      <w:r w:rsidRPr="008A3DF3">
        <w:rPr>
          <w:lang w:val="en-GB"/>
        </w:rPr>
        <w:t xml:space="preserve">. </w:t>
      </w:r>
      <w:proofErr w:type="spellStart"/>
      <w:r w:rsidRPr="008A3DF3">
        <w:rPr>
          <w:lang w:val="en-GB"/>
        </w:rPr>
        <w:t>Plasticele</w:t>
      </w:r>
      <w:proofErr w:type="spellEnd"/>
      <w:r w:rsidRPr="008A3DF3">
        <w:rPr>
          <w:lang w:val="en-GB"/>
        </w:rPr>
        <w:t xml:space="preserve"> sunt de tip LLDPE, </w:t>
      </w:r>
      <w:proofErr w:type="spellStart"/>
      <w:r w:rsidRPr="008A3DF3">
        <w:rPr>
          <w:lang w:val="en-GB"/>
        </w:rPr>
        <w:t>extrem</w:t>
      </w:r>
      <w:proofErr w:type="spellEnd"/>
      <w:r w:rsidRPr="008A3DF3">
        <w:rPr>
          <w:lang w:val="en-GB"/>
        </w:rPr>
        <w:t xml:space="preserve"> de </w:t>
      </w:r>
      <w:proofErr w:type="spellStart"/>
      <w:r w:rsidRPr="008A3DF3">
        <w:rPr>
          <w:lang w:val="en-GB"/>
        </w:rPr>
        <w:t>rezistente</w:t>
      </w:r>
      <w:proofErr w:type="spellEnd"/>
      <w:r w:rsidRPr="008A3DF3">
        <w:rPr>
          <w:lang w:val="en-GB"/>
        </w:rPr>
        <w:t xml:space="preserve"> la </w:t>
      </w:r>
      <w:proofErr w:type="spellStart"/>
      <w:r w:rsidRPr="008A3DF3">
        <w:rPr>
          <w:lang w:val="en-GB"/>
        </w:rPr>
        <w:t>intemperii</w:t>
      </w:r>
      <w:proofErr w:type="spellEnd"/>
      <w:r w:rsidRPr="008A3DF3">
        <w:rPr>
          <w:lang w:val="en-GB"/>
        </w:rPr>
        <w:t xml:space="preserve"> </w:t>
      </w:r>
      <w:proofErr w:type="spellStart"/>
      <w:r w:rsidRPr="008A3DF3">
        <w:rPr>
          <w:lang w:val="en-GB"/>
        </w:rPr>
        <w:t>și</w:t>
      </w:r>
      <w:proofErr w:type="spellEnd"/>
      <w:r w:rsidRPr="008A3DF3">
        <w:rPr>
          <w:lang w:val="en-GB"/>
        </w:rPr>
        <w:t xml:space="preserve"> la </w:t>
      </w:r>
      <w:proofErr w:type="spellStart"/>
      <w:r w:rsidRPr="008A3DF3">
        <w:rPr>
          <w:lang w:val="en-GB"/>
        </w:rPr>
        <w:t>razele</w:t>
      </w:r>
      <w:proofErr w:type="spellEnd"/>
      <w:r w:rsidRPr="008A3DF3">
        <w:rPr>
          <w:lang w:val="en-GB"/>
        </w:rPr>
        <w:t xml:space="preserve"> UV, </w:t>
      </w:r>
      <w:proofErr w:type="spellStart"/>
      <w:r w:rsidRPr="008A3DF3">
        <w:rPr>
          <w:lang w:val="en-GB"/>
        </w:rPr>
        <w:t>nedecolorându</w:t>
      </w:r>
      <w:proofErr w:type="spellEnd"/>
      <w:r w:rsidRPr="008A3DF3">
        <w:rPr>
          <w:lang w:val="en-GB"/>
        </w:rPr>
        <w:t xml:space="preserve">-se </w:t>
      </w:r>
      <w:proofErr w:type="spellStart"/>
      <w:r w:rsidRPr="008A3DF3">
        <w:rPr>
          <w:lang w:val="en-GB"/>
        </w:rPr>
        <w:t>în</w:t>
      </w:r>
      <w:proofErr w:type="spellEnd"/>
      <w:r w:rsidRPr="008A3DF3">
        <w:rPr>
          <w:lang w:val="en-GB"/>
        </w:rPr>
        <w:t xml:space="preserve"> </w:t>
      </w:r>
      <w:proofErr w:type="spellStart"/>
      <w:r w:rsidRPr="008A3DF3">
        <w:rPr>
          <w:lang w:val="en-GB"/>
        </w:rPr>
        <w:t>timp</w:t>
      </w:r>
      <w:proofErr w:type="spellEnd"/>
      <w:r w:rsidRPr="008A3DF3">
        <w:rPr>
          <w:lang w:val="en-GB"/>
        </w:rPr>
        <w:t xml:space="preserve">, </w:t>
      </w:r>
      <w:proofErr w:type="spellStart"/>
      <w:r w:rsidRPr="008A3DF3">
        <w:rPr>
          <w:lang w:val="en-GB"/>
        </w:rPr>
        <w:t>rezistând</w:t>
      </w:r>
      <w:proofErr w:type="spellEnd"/>
      <w:r w:rsidRPr="008A3DF3">
        <w:rPr>
          <w:lang w:val="en-GB"/>
        </w:rPr>
        <w:t xml:space="preserve"> la </w:t>
      </w:r>
      <w:proofErr w:type="spellStart"/>
      <w:r w:rsidRPr="008A3DF3">
        <w:rPr>
          <w:lang w:val="en-GB"/>
        </w:rPr>
        <w:t>temperaturi</w:t>
      </w:r>
      <w:proofErr w:type="spellEnd"/>
      <w:r w:rsidRPr="008A3DF3">
        <w:rPr>
          <w:lang w:val="en-GB"/>
        </w:rPr>
        <w:t xml:space="preserve"> </w:t>
      </w:r>
      <w:proofErr w:type="spellStart"/>
      <w:r w:rsidRPr="008A3DF3">
        <w:rPr>
          <w:lang w:val="en-GB"/>
        </w:rPr>
        <w:t>intre</w:t>
      </w:r>
      <w:proofErr w:type="spellEnd"/>
      <w:r w:rsidRPr="008A3DF3">
        <w:rPr>
          <w:lang w:val="en-GB"/>
        </w:rPr>
        <w:t xml:space="preserve"> -50 si +50 de grade Celsius.</w:t>
      </w:r>
    </w:p>
    <w:p w14:paraId="0B1BE240" w14:textId="18762B87" w:rsidR="00865120" w:rsidRDefault="00865120" w:rsidP="00865120">
      <w:pPr>
        <w:rPr>
          <w:lang w:val="en-GB"/>
        </w:rPr>
      </w:pPr>
      <w:proofErr w:type="spellStart"/>
      <w:r w:rsidRPr="008A3DF3">
        <w:rPr>
          <w:b/>
          <w:bCs/>
          <w:lang w:val="en-GB"/>
        </w:rPr>
        <w:t>Montaj</w:t>
      </w:r>
      <w:proofErr w:type="spellEnd"/>
      <w:r w:rsidRPr="008A3DF3">
        <w:rPr>
          <w:b/>
          <w:bCs/>
          <w:lang w:val="en-GB"/>
        </w:rPr>
        <w:t>:</w:t>
      </w:r>
      <w:r w:rsidRPr="008A3DF3">
        <w:rPr>
          <w:lang w:val="en-GB"/>
        </w:rPr>
        <w:t xml:space="preserve"> </w:t>
      </w:r>
      <w:proofErr w:type="spellStart"/>
      <w:r w:rsidR="00103CD1" w:rsidRPr="00103CD1">
        <w:rPr>
          <w:lang w:val="en-GB"/>
        </w:rPr>
        <w:t>Pentru</w:t>
      </w:r>
      <w:proofErr w:type="spellEnd"/>
      <w:r w:rsidR="00103CD1" w:rsidRPr="00103CD1">
        <w:rPr>
          <w:lang w:val="en-GB"/>
        </w:rPr>
        <w:t xml:space="preserve"> </w:t>
      </w:r>
      <w:proofErr w:type="spellStart"/>
      <w:r w:rsidR="00103CD1" w:rsidRPr="00103CD1">
        <w:rPr>
          <w:lang w:val="en-GB"/>
        </w:rPr>
        <w:t>montajul</w:t>
      </w:r>
      <w:proofErr w:type="spellEnd"/>
      <w:r w:rsidR="00103CD1" w:rsidRPr="00103CD1">
        <w:rPr>
          <w:lang w:val="en-GB"/>
        </w:rPr>
        <w:t xml:space="preserve"> </w:t>
      </w:r>
      <w:proofErr w:type="spellStart"/>
      <w:r w:rsidR="00103CD1" w:rsidRPr="00103CD1">
        <w:rPr>
          <w:lang w:val="en-GB"/>
        </w:rPr>
        <w:t>echipamentelor</w:t>
      </w:r>
      <w:proofErr w:type="spellEnd"/>
      <w:r w:rsidR="00103CD1" w:rsidRPr="00103CD1">
        <w:rPr>
          <w:lang w:val="en-GB"/>
        </w:rPr>
        <w:t xml:space="preserve"> </w:t>
      </w:r>
      <w:proofErr w:type="spellStart"/>
      <w:r w:rsidR="00103CD1" w:rsidRPr="00103CD1">
        <w:rPr>
          <w:lang w:val="en-GB"/>
        </w:rPr>
        <w:t>este</w:t>
      </w:r>
      <w:proofErr w:type="spellEnd"/>
      <w:r w:rsidR="00103CD1" w:rsidRPr="00103CD1">
        <w:rPr>
          <w:lang w:val="en-GB"/>
        </w:rPr>
        <w:t xml:space="preserve"> </w:t>
      </w:r>
      <w:proofErr w:type="spellStart"/>
      <w:r w:rsidR="00103CD1" w:rsidRPr="00103CD1">
        <w:rPr>
          <w:lang w:val="en-GB"/>
        </w:rPr>
        <w:t>necesar</w:t>
      </w:r>
      <w:proofErr w:type="spellEnd"/>
      <w:r w:rsidR="00103CD1" w:rsidRPr="00103CD1">
        <w:rPr>
          <w:lang w:val="en-GB"/>
        </w:rPr>
        <w:t xml:space="preserve"> ca </w:t>
      </w:r>
      <w:proofErr w:type="spellStart"/>
      <w:r w:rsidR="00103CD1" w:rsidRPr="00103CD1">
        <w:rPr>
          <w:lang w:val="en-GB"/>
        </w:rPr>
        <w:t>suprafata</w:t>
      </w:r>
      <w:proofErr w:type="spellEnd"/>
      <w:r w:rsidR="00103CD1" w:rsidRPr="00103CD1">
        <w:rPr>
          <w:lang w:val="en-GB"/>
        </w:rPr>
        <w:t xml:space="preserve"> </w:t>
      </w:r>
      <w:proofErr w:type="spellStart"/>
      <w:r w:rsidR="00103CD1" w:rsidRPr="00103CD1">
        <w:rPr>
          <w:lang w:val="en-GB"/>
        </w:rPr>
        <w:t>sa</w:t>
      </w:r>
      <w:proofErr w:type="spellEnd"/>
      <w:r w:rsidR="00103CD1" w:rsidRPr="00103CD1">
        <w:rPr>
          <w:lang w:val="en-GB"/>
        </w:rPr>
        <w:t xml:space="preserve"> fie in stare </w:t>
      </w:r>
      <w:proofErr w:type="spellStart"/>
      <w:r w:rsidR="00103CD1" w:rsidRPr="00103CD1">
        <w:rPr>
          <w:lang w:val="en-GB"/>
        </w:rPr>
        <w:t>finisata</w:t>
      </w:r>
      <w:proofErr w:type="spellEnd"/>
      <w:r w:rsidR="00103CD1" w:rsidRPr="00103CD1">
        <w:rPr>
          <w:lang w:val="en-GB"/>
        </w:rPr>
        <w:t xml:space="preserve">, cu </w:t>
      </w:r>
      <w:proofErr w:type="spellStart"/>
      <w:r w:rsidR="00103CD1" w:rsidRPr="00103CD1">
        <w:rPr>
          <w:lang w:val="en-GB"/>
        </w:rPr>
        <w:t>minime</w:t>
      </w:r>
      <w:proofErr w:type="spellEnd"/>
      <w:r w:rsidR="00103CD1" w:rsidRPr="00103CD1">
        <w:rPr>
          <w:lang w:val="en-GB"/>
        </w:rPr>
        <w:t xml:space="preserve"> </w:t>
      </w:r>
      <w:proofErr w:type="spellStart"/>
      <w:r w:rsidR="00103CD1" w:rsidRPr="00103CD1">
        <w:rPr>
          <w:lang w:val="en-GB"/>
        </w:rPr>
        <w:t>diferente</w:t>
      </w:r>
      <w:proofErr w:type="spellEnd"/>
      <w:r w:rsidR="00103CD1" w:rsidRPr="00103CD1">
        <w:rPr>
          <w:lang w:val="en-GB"/>
        </w:rPr>
        <w:t xml:space="preserve"> de </w:t>
      </w:r>
      <w:proofErr w:type="spellStart"/>
      <w:r w:rsidR="00103CD1" w:rsidRPr="00103CD1">
        <w:rPr>
          <w:lang w:val="en-GB"/>
        </w:rPr>
        <w:t>nivel</w:t>
      </w:r>
      <w:proofErr w:type="spellEnd"/>
      <w:r w:rsidR="00103CD1" w:rsidRPr="00103CD1">
        <w:rPr>
          <w:lang w:val="en-GB"/>
        </w:rPr>
        <w:t xml:space="preserve">.  </w:t>
      </w:r>
      <w:proofErr w:type="spellStart"/>
      <w:r w:rsidR="00103CD1" w:rsidRPr="00103CD1">
        <w:rPr>
          <w:lang w:val="en-GB"/>
        </w:rPr>
        <w:t>În</w:t>
      </w:r>
      <w:proofErr w:type="spellEnd"/>
      <w:r w:rsidR="00103CD1" w:rsidRPr="00103CD1">
        <w:rPr>
          <w:lang w:val="en-GB"/>
        </w:rPr>
        <w:t xml:space="preserve"> </w:t>
      </w:r>
      <w:proofErr w:type="spellStart"/>
      <w:r w:rsidR="00103CD1" w:rsidRPr="00103CD1">
        <w:rPr>
          <w:lang w:val="en-GB"/>
        </w:rPr>
        <w:t>cazul</w:t>
      </w:r>
      <w:proofErr w:type="spellEnd"/>
      <w:r w:rsidR="00103CD1" w:rsidRPr="00103CD1">
        <w:rPr>
          <w:lang w:val="en-GB"/>
        </w:rPr>
        <w:t xml:space="preserve"> </w:t>
      </w:r>
      <w:proofErr w:type="spellStart"/>
      <w:r w:rsidR="00103CD1" w:rsidRPr="00103CD1">
        <w:rPr>
          <w:lang w:val="en-GB"/>
        </w:rPr>
        <w:t>în</w:t>
      </w:r>
      <w:proofErr w:type="spellEnd"/>
      <w:r w:rsidR="00103CD1" w:rsidRPr="00103CD1">
        <w:rPr>
          <w:lang w:val="en-GB"/>
        </w:rPr>
        <w:t xml:space="preserve"> care </w:t>
      </w:r>
      <w:proofErr w:type="spellStart"/>
      <w:r w:rsidR="00103CD1" w:rsidRPr="00103CD1">
        <w:rPr>
          <w:lang w:val="en-GB"/>
        </w:rPr>
        <w:t>echipamentul</w:t>
      </w:r>
      <w:proofErr w:type="spellEnd"/>
      <w:r w:rsidR="00103CD1" w:rsidRPr="00103CD1">
        <w:rPr>
          <w:lang w:val="en-GB"/>
        </w:rPr>
        <w:t xml:space="preserve"> se </w:t>
      </w:r>
      <w:proofErr w:type="spellStart"/>
      <w:r w:rsidR="00103CD1" w:rsidRPr="00103CD1">
        <w:rPr>
          <w:lang w:val="en-GB"/>
        </w:rPr>
        <w:t>va</w:t>
      </w:r>
      <w:proofErr w:type="spellEnd"/>
      <w:r w:rsidR="00103CD1" w:rsidRPr="00103CD1">
        <w:rPr>
          <w:lang w:val="en-GB"/>
        </w:rPr>
        <w:t xml:space="preserve"> </w:t>
      </w:r>
      <w:proofErr w:type="spellStart"/>
      <w:r w:rsidR="00103CD1" w:rsidRPr="00103CD1">
        <w:rPr>
          <w:lang w:val="en-GB"/>
        </w:rPr>
        <w:t>monta</w:t>
      </w:r>
      <w:proofErr w:type="spellEnd"/>
      <w:r w:rsidR="00103CD1" w:rsidRPr="00103CD1">
        <w:rPr>
          <w:lang w:val="en-GB"/>
        </w:rPr>
        <w:t xml:space="preserve"> pe </w:t>
      </w:r>
      <w:proofErr w:type="spellStart"/>
      <w:r w:rsidR="00103CD1" w:rsidRPr="00103CD1">
        <w:rPr>
          <w:lang w:val="en-GB"/>
        </w:rPr>
        <w:t>pământ</w:t>
      </w:r>
      <w:proofErr w:type="spellEnd"/>
      <w:r w:rsidR="00103CD1" w:rsidRPr="00103CD1">
        <w:rPr>
          <w:lang w:val="en-GB"/>
        </w:rPr>
        <w:t xml:space="preserve"> </w:t>
      </w:r>
      <w:proofErr w:type="spellStart"/>
      <w:r w:rsidR="00103CD1" w:rsidRPr="00103CD1">
        <w:rPr>
          <w:lang w:val="en-GB"/>
        </w:rPr>
        <w:t>sau</w:t>
      </w:r>
      <w:proofErr w:type="spellEnd"/>
      <w:r w:rsidR="00103CD1" w:rsidRPr="00103CD1">
        <w:rPr>
          <w:lang w:val="en-GB"/>
        </w:rPr>
        <w:t xml:space="preserve"> pe alt tip de </w:t>
      </w:r>
      <w:proofErr w:type="spellStart"/>
      <w:r w:rsidR="00103CD1" w:rsidRPr="00103CD1">
        <w:rPr>
          <w:lang w:val="en-GB"/>
        </w:rPr>
        <w:t>suprafață</w:t>
      </w:r>
      <w:proofErr w:type="spellEnd"/>
      <w:r w:rsidR="00103CD1" w:rsidRPr="00103CD1">
        <w:rPr>
          <w:lang w:val="en-GB"/>
        </w:rPr>
        <w:t xml:space="preserve"> </w:t>
      </w:r>
      <w:proofErr w:type="spellStart"/>
      <w:r w:rsidR="00103CD1" w:rsidRPr="00103CD1">
        <w:rPr>
          <w:lang w:val="en-GB"/>
        </w:rPr>
        <w:t>moale</w:t>
      </w:r>
      <w:proofErr w:type="spellEnd"/>
      <w:r w:rsidR="00103CD1" w:rsidRPr="00103CD1">
        <w:rPr>
          <w:lang w:val="en-GB"/>
        </w:rPr>
        <w:t xml:space="preserve">, se </w:t>
      </w:r>
      <w:proofErr w:type="spellStart"/>
      <w:r w:rsidR="00103CD1" w:rsidRPr="00103CD1">
        <w:rPr>
          <w:lang w:val="en-GB"/>
        </w:rPr>
        <w:t>folosesc</w:t>
      </w:r>
      <w:proofErr w:type="spellEnd"/>
      <w:r w:rsidR="00103CD1" w:rsidRPr="00103CD1">
        <w:rPr>
          <w:lang w:val="en-GB"/>
        </w:rPr>
        <w:t xml:space="preserve"> </w:t>
      </w:r>
      <w:proofErr w:type="spellStart"/>
      <w:r w:rsidR="00103CD1" w:rsidRPr="00103CD1">
        <w:rPr>
          <w:lang w:val="en-GB"/>
        </w:rPr>
        <w:t>pahare</w:t>
      </w:r>
      <w:proofErr w:type="spellEnd"/>
      <w:r w:rsidR="00103CD1" w:rsidRPr="00103CD1">
        <w:rPr>
          <w:lang w:val="en-GB"/>
        </w:rPr>
        <w:t xml:space="preserve"> de </w:t>
      </w:r>
      <w:proofErr w:type="spellStart"/>
      <w:r w:rsidR="00103CD1" w:rsidRPr="00103CD1">
        <w:rPr>
          <w:lang w:val="en-GB"/>
        </w:rPr>
        <w:t>beton</w:t>
      </w:r>
      <w:proofErr w:type="spellEnd"/>
      <w:r w:rsidR="00103CD1" w:rsidRPr="00103CD1">
        <w:rPr>
          <w:lang w:val="en-GB"/>
        </w:rPr>
        <w:t xml:space="preserve"> (</w:t>
      </w:r>
      <w:proofErr w:type="spellStart"/>
      <w:r w:rsidR="00103CD1" w:rsidRPr="00103CD1">
        <w:rPr>
          <w:lang w:val="en-GB"/>
        </w:rPr>
        <w:t>cuzineți</w:t>
      </w:r>
      <w:proofErr w:type="spellEnd"/>
      <w:r w:rsidR="00103CD1" w:rsidRPr="00103CD1">
        <w:rPr>
          <w:lang w:val="en-GB"/>
        </w:rPr>
        <w:t xml:space="preserve">). </w:t>
      </w:r>
      <w:proofErr w:type="spellStart"/>
      <w:r w:rsidR="00103CD1" w:rsidRPr="00103CD1">
        <w:rPr>
          <w:lang w:val="en-GB"/>
        </w:rPr>
        <w:t>În</w:t>
      </w:r>
      <w:proofErr w:type="spellEnd"/>
      <w:r w:rsidR="00103CD1" w:rsidRPr="00103CD1">
        <w:rPr>
          <w:lang w:val="en-GB"/>
        </w:rPr>
        <w:t xml:space="preserve"> </w:t>
      </w:r>
      <w:proofErr w:type="spellStart"/>
      <w:r w:rsidR="00103CD1" w:rsidRPr="00103CD1">
        <w:rPr>
          <w:lang w:val="en-GB"/>
        </w:rPr>
        <w:t>cazul</w:t>
      </w:r>
      <w:proofErr w:type="spellEnd"/>
      <w:r w:rsidR="00103CD1" w:rsidRPr="00103CD1">
        <w:rPr>
          <w:lang w:val="en-GB"/>
        </w:rPr>
        <w:t xml:space="preserve"> </w:t>
      </w:r>
      <w:proofErr w:type="spellStart"/>
      <w:r w:rsidR="00103CD1" w:rsidRPr="00103CD1">
        <w:rPr>
          <w:lang w:val="en-GB"/>
        </w:rPr>
        <w:t>în</w:t>
      </w:r>
      <w:proofErr w:type="spellEnd"/>
      <w:r w:rsidR="00103CD1" w:rsidRPr="00103CD1">
        <w:rPr>
          <w:lang w:val="en-GB"/>
        </w:rPr>
        <w:t xml:space="preserve"> care </w:t>
      </w:r>
      <w:proofErr w:type="spellStart"/>
      <w:r w:rsidR="00103CD1" w:rsidRPr="00103CD1">
        <w:rPr>
          <w:lang w:val="en-GB"/>
        </w:rPr>
        <w:t>este</w:t>
      </w:r>
      <w:proofErr w:type="spellEnd"/>
      <w:r w:rsidR="00103CD1" w:rsidRPr="00103CD1">
        <w:rPr>
          <w:lang w:val="en-GB"/>
        </w:rPr>
        <w:t xml:space="preserve"> </w:t>
      </w:r>
      <w:proofErr w:type="spellStart"/>
      <w:r w:rsidR="00103CD1" w:rsidRPr="00103CD1">
        <w:rPr>
          <w:lang w:val="en-GB"/>
        </w:rPr>
        <w:t>plasat</w:t>
      </w:r>
      <w:proofErr w:type="spellEnd"/>
      <w:r w:rsidR="00103CD1" w:rsidRPr="00103CD1">
        <w:rPr>
          <w:lang w:val="en-GB"/>
        </w:rPr>
        <w:t xml:space="preserve"> pe </w:t>
      </w:r>
      <w:proofErr w:type="spellStart"/>
      <w:r w:rsidR="00103CD1" w:rsidRPr="00103CD1">
        <w:rPr>
          <w:lang w:val="en-GB"/>
        </w:rPr>
        <w:t>beton</w:t>
      </w:r>
      <w:proofErr w:type="spellEnd"/>
      <w:r w:rsidR="00103CD1" w:rsidRPr="00103CD1">
        <w:rPr>
          <w:lang w:val="en-GB"/>
        </w:rPr>
        <w:t xml:space="preserve"> </w:t>
      </w:r>
      <w:proofErr w:type="spellStart"/>
      <w:r w:rsidR="00103CD1" w:rsidRPr="00103CD1">
        <w:rPr>
          <w:lang w:val="en-GB"/>
        </w:rPr>
        <w:t>fixarea</w:t>
      </w:r>
      <w:proofErr w:type="spellEnd"/>
      <w:r w:rsidR="00103CD1" w:rsidRPr="00103CD1">
        <w:rPr>
          <w:lang w:val="en-GB"/>
        </w:rPr>
        <w:t xml:space="preserve"> se </w:t>
      </w:r>
      <w:proofErr w:type="spellStart"/>
      <w:r w:rsidR="00103CD1" w:rsidRPr="00103CD1">
        <w:rPr>
          <w:lang w:val="en-GB"/>
        </w:rPr>
        <w:t>realizeaza</w:t>
      </w:r>
      <w:proofErr w:type="spellEnd"/>
      <w:r w:rsidR="00103CD1" w:rsidRPr="00103CD1">
        <w:rPr>
          <w:lang w:val="en-GB"/>
        </w:rPr>
        <w:t xml:space="preserve"> </w:t>
      </w:r>
      <w:proofErr w:type="spellStart"/>
      <w:r w:rsidR="00103CD1" w:rsidRPr="00103CD1">
        <w:rPr>
          <w:lang w:val="en-GB"/>
        </w:rPr>
        <w:t>prin</w:t>
      </w:r>
      <w:proofErr w:type="spellEnd"/>
      <w:r w:rsidR="00103CD1" w:rsidRPr="00103CD1">
        <w:rPr>
          <w:lang w:val="en-GB"/>
        </w:rPr>
        <w:t xml:space="preserve"> </w:t>
      </w:r>
      <w:proofErr w:type="spellStart"/>
      <w:r w:rsidR="00103CD1" w:rsidRPr="00103CD1">
        <w:rPr>
          <w:lang w:val="en-GB"/>
        </w:rPr>
        <w:t>intermediul</w:t>
      </w:r>
      <w:proofErr w:type="spellEnd"/>
      <w:r w:rsidR="00103CD1" w:rsidRPr="00103CD1">
        <w:rPr>
          <w:lang w:val="en-GB"/>
        </w:rPr>
        <w:t xml:space="preserve"> </w:t>
      </w:r>
      <w:proofErr w:type="spellStart"/>
      <w:r w:rsidR="00103CD1" w:rsidRPr="00103CD1">
        <w:rPr>
          <w:lang w:val="en-GB"/>
        </w:rPr>
        <w:t>conexpandurilor</w:t>
      </w:r>
      <w:proofErr w:type="spellEnd"/>
      <w:r w:rsidR="00103CD1" w:rsidRPr="00103CD1">
        <w:rPr>
          <w:lang w:val="en-GB"/>
        </w:rPr>
        <w:t xml:space="preserve"> de minim 120 mm </w:t>
      </w:r>
      <w:proofErr w:type="spellStart"/>
      <w:r w:rsidR="00103CD1" w:rsidRPr="00103CD1">
        <w:rPr>
          <w:lang w:val="en-GB"/>
        </w:rPr>
        <w:t>lungime</w:t>
      </w:r>
      <w:proofErr w:type="spellEnd"/>
      <w:r w:rsidR="00103CD1" w:rsidRPr="00103CD1">
        <w:rPr>
          <w:lang w:val="en-GB"/>
        </w:rPr>
        <w:t xml:space="preserve"> </w:t>
      </w:r>
      <w:proofErr w:type="spellStart"/>
      <w:r w:rsidR="00103CD1" w:rsidRPr="00103CD1">
        <w:rPr>
          <w:lang w:val="en-GB"/>
        </w:rPr>
        <w:t>și</w:t>
      </w:r>
      <w:proofErr w:type="spellEnd"/>
      <w:r w:rsidR="00103CD1" w:rsidRPr="00103CD1">
        <w:rPr>
          <w:lang w:val="en-GB"/>
        </w:rPr>
        <w:t xml:space="preserve"> 14 mm ø.</w:t>
      </w:r>
    </w:p>
    <w:p w14:paraId="1CACD321" w14:textId="77777777" w:rsidR="00F1439D" w:rsidRDefault="00542C5B" w:rsidP="008A3DF3">
      <w:pPr>
        <w:rPr>
          <w:lang w:val="en-GB"/>
        </w:rPr>
      </w:pPr>
      <w:proofErr w:type="spellStart"/>
      <w:r w:rsidRPr="00EA01CC">
        <w:rPr>
          <w:b/>
          <w:bCs/>
          <w:lang w:val="en-GB"/>
        </w:rPr>
        <w:t>Dimensiuni</w:t>
      </w:r>
      <w:proofErr w:type="spellEnd"/>
      <w:r w:rsidRPr="00EA01CC">
        <w:rPr>
          <w:b/>
          <w:bCs/>
          <w:lang w:val="en-GB"/>
        </w:rPr>
        <w:t xml:space="preserve"> (</w:t>
      </w:r>
      <w:r w:rsidR="00F1439D">
        <w:rPr>
          <w:b/>
          <w:bCs/>
          <w:lang w:val="en-GB"/>
        </w:rPr>
        <w:t>h</w:t>
      </w:r>
      <w:r w:rsidRPr="00EA01CC">
        <w:rPr>
          <w:b/>
          <w:bCs/>
          <w:lang w:val="en-GB"/>
        </w:rPr>
        <w:t xml:space="preserve">):  </w:t>
      </w:r>
      <w:r w:rsidR="00F1439D">
        <w:rPr>
          <w:lang w:val="en-GB"/>
        </w:rPr>
        <w:t>200 cm</w:t>
      </w:r>
    </w:p>
    <w:p w14:paraId="55805D16" w14:textId="5E33CB00" w:rsidR="00542C5B" w:rsidRPr="00EA01CC" w:rsidRDefault="00F1439D" w:rsidP="008A3DF3">
      <w:pPr>
        <w:rPr>
          <w:b/>
          <w:bCs/>
          <w:lang w:val="en-GB"/>
        </w:rPr>
      </w:pPr>
      <w:proofErr w:type="spellStart"/>
      <w:r w:rsidRPr="00F1439D">
        <w:rPr>
          <w:b/>
          <w:bCs/>
          <w:lang w:val="en-GB"/>
        </w:rPr>
        <w:t>Diametru</w:t>
      </w:r>
      <w:proofErr w:type="spellEnd"/>
      <w:r w:rsidRPr="00F1439D">
        <w:rPr>
          <w:b/>
          <w:bCs/>
          <w:lang w:val="en-GB"/>
        </w:rPr>
        <w:t xml:space="preserve">: </w:t>
      </w:r>
      <w:r w:rsidR="00542C5B" w:rsidRPr="00EA01CC">
        <w:rPr>
          <w:b/>
          <w:bCs/>
          <w:lang w:val="en-GB"/>
        </w:rPr>
        <w:t xml:space="preserve"> </w:t>
      </w:r>
      <w:r w:rsidRPr="00F1439D">
        <w:rPr>
          <w:lang w:val="en-GB"/>
        </w:rPr>
        <w:t>35 cm</w:t>
      </w:r>
    </w:p>
    <w:p w14:paraId="49E518C8" w14:textId="77777777" w:rsidR="00CC15E2" w:rsidRDefault="00CC15E2" w:rsidP="00CC15E2">
      <w:pPr>
        <w:rPr>
          <w:lang w:val="en-GB"/>
        </w:rPr>
      </w:pPr>
      <w:proofErr w:type="spellStart"/>
      <w:r w:rsidRPr="00542C5B">
        <w:rPr>
          <w:b/>
          <w:bCs/>
          <w:lang w:val="en-GB"/>
        </w:rPr>
        <w:t>Greutate</w:t>
      </w:r>
      <w:proofErr w:type="spellEnd"/>
      <w:r w:rsidRPr="00542C5B">
        <w:rPr>
          <w:b/>
          <w:bCs/>
          <w:lang w:val="en-GB"/>
        </w:rPr>
        <w:t xml:space="preserve"> maxima </w:t>
      </w:r>
      <w:proofErr w:type="spellStart"/>
      <w:r w:rsidRPr="00542C5B">
        <w:rPr>
          <w:b/>
          <w:bCs/>
          <w:lang w:val="en-GB"/>
        </w:rPr>
        <w:t>admisa</w:t>
      </w:r>
      <w:proofErr w:type="spellEnd"/>
      <w:r>
        <w:rPr>
          <w:b/>
          <w:bCs/>
          <w:lang w:val="en-GB"/>
        </w:rPr>
        <w:t xml:space="preserve">: </w:t>
      </w:r>
      <w:r w:rsidRPr="00542C5B">
        <w:rPr>
          <w:lang w:val="en-GB"/>
        </w:rPr>
        <w:t xml:space="preserve">45 kg / </w:t>
      </w:r>
      <w:proofErr w:type="spellStart"/>
      <w:r w:rsidRPr="00542C5B">
        <w:rPr>
          <w:lang w:val="en-GB"/>
        </w:rPr>
        <w:t>utilizator</w:t>
      </w:r>
      <w:proofErr w:type="spellEnd"/>
    </w:p>
    <w:p w14:paraId="74F47BCE" w14:textId="77777777" w:rsidR="00CC15E2" w:rsidRPr="00542C5B" w:rsidRDefault="00CC15E2" w:rsidP="00CC15E2">
      <w:pPr>
        <w:rPr>
          <w:b/>
          <w:bCs/>
          <w:lang w:val="en-GB"/>
        </w:rPr>
      </w:pPr>
      <w:proofErr w:type="spellStart"/>
      <w:r w:rsidRPr="000B6AB0">
        <w:rPr>
          <w:b/>
          <w:bCs/>
          <w:lang w:val="en-GB"/>
        </w:rPr>
        <w:t>Galvanizare</w:t>
      </w:r>
      <w:proofErr w:type="spellEnd"/>
      <w:r w:rsidRPr="000B6AB0">
        <w:rPr>
          <w:b/>
          <w:bCs/>
          <w:lang w:val="en-GB"/>
        </w:rPr>
        <w:t>:</w:t>
      </w:r>
      <w:r>
        <w:rPr>
          <w:lang w:val="en-GB"/>
        </w:rPr>
        <w:t xml:space="preserve"> Da</w:t>
      </w:r>
    </w:p>
    <w:p w14:paraId="567D2C2A" w14:textId="23CE62C0" w:rsidR="000B6AB0" w:rsidRPr="00076D7C" w:rsidRDefault="000B6AB0" w:rsidP="00CC15E2">
      <w:pPr>
        <w:rPr>
          <w:lang w:val="en-GB"/>
        </w:rPr>
      </w:pPr>
    </w:p>
    <w:sectPr w:rsidR="000B6AB0" w:rsidRPr="00076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0CAF" w14:textId="77777777" w:rsidR="003B22AB" w:rsidRDefault="003B22AB" w:rsidP="001B2A34">
      <w:pPr>
        <w:spacing w:after="0" w:line="240" w:lineRule="auto"/>
      </w:pPr>
      <w:r>
        <w:separator/>
      </w:r>
    </w:p>
  </w:endnote>
  <w:endnote w:type="continuationSeparator" w:id="0">
    <w:p w14:paraId="01C0C08C" w14:textId="77777777" w:rsidR="003B22AB" w:rsidRDefault="003B22AB" w:rsidP="001B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4D1FF" w14:textId="77777777" w:rsidR="003B22AB" w:rsidRDefault="003B22AB" w:rsidP="001B2A34">
      <w:pPr>
        <w:spacing w:after="0" w:line="240" w:lineRule="auto"/>
      </w:pPr>
      <w:r>
        <w:separator/>
      </w:r>
    </w:p>
  </w:footnote>
  <w:footnote w:type="continuationSeparator" w:id="0">
    <w:p w14:paraId="17E50D49" w14:textId="77777777" w:rsidR="003B22AB" w:rsidRDefault="003B22AB" w:rsidP="001B2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67F"/>
    <w:multiLevelType w:val="multilevel"/>
    <w:tmpl w:val="25441D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D27177"/>
    <w:multiLevelType w:val="multilevel"/>
    <w:tmpl w:val="6A803D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7163578">
    <w:abstractNumId w:val="0"/>
  </w:num>
  <w:num w:numId="2" w16cid:durableId="1814907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653"/>
    <w:rsid w:val="00033FCC"/>
    <w:rsid w:val="00041026"/>
    <w:rsid w:val="00076D7C"/>
    <w:rsid w:val="00080B4D"/>
    <w:rsid w:val="00085539"/>
    <w:rsid w:val="000962B1"/>
    <w:rsid w:val="000A3494"/>
    <w:rsid w:val="000A43DB"/>
    <w:rsid w:val="000A5DEB"/>
    <w:rsid w:val="000B6AB0"/>
    <w:rsid w:val="000F3C4E"/>
    <w:rsid w:val="00103CD1"/>
    <w:rsid w:val="0010623A"/>
    <w:rsid w:val="00114E3A"/>
    <w:rsid w:val="00132512"/>
    <w:rsid w:val="001578E9"/>
    <w:rsid w:val="00160595"/>
    <w:rsid w:val="001825C3"/>
    <w:rsid w:val="0018625B"/>
    <w:rsid w:val="001904AD"/>
    <w:rsid w:val="001A13F0"/>
    <w:rsid w:val="001B2A34"/>
    <w:rsid w:val="001C6A35"/>
    <w:rsid w:val="001F5530"/>
    <w:rsid w:val="00200A8D"/>
    <w:rsid w:val="00201B6A"/>
    <w:rsid w:val="002037F4"/>
    <w:rsid w:val="00271462"/>
    <w:rsid w:val="002C1D45"/>
    <w:rsid w:val="002D33A3"/>
    <w:rsid w:val="002E7886"/>
    <w:rsid w:val="003009D6"/>
    <w:rsid w:val="003015E4"/>
    <w:rsid w:val="003051D5"/>
    <w:rsid w:val="00311606"/>
    <w:rsid w:val="00326E7C"/>
    <w:rsid w:val="0033330D"/>
    <w:rsid w:val="00354306"/>
    <w:rsid w:val="003638D9"/>
    <w:rsid w:val="00376467"/>
    <w:rsid w:val="00384086"/>
    <w:rsid w:val="00384807"/>
    <w:rsid w:val="003924FB"/>
    <w:rsid w:val="00393313"/>
    <w:rsid w:val="003B0C8A"/>
    <w:rsid w:val="003B22AB"/>
    <w:rsid w:val="003C4DE5"/>
    <w:rsid w:val="003E5CFC"/>
    <w:rsid w:val="00433326"/>
    <w:rsid w:val="00434351"/>
    <w:rsid w:val="00441BC9"/>
    <w:rsid w:val="00475923"/>
    <w:rsid w:val="0048138E"/>
    <w:rsid w:val="00482AD6"/>
    <w:rsid w:val="00496354"/>
    <w:rsid w:val="004B0BC9"/>
    <w:rsid w:val="004E1B77"/>
    <w:rsid w:val="004F2E73"/>
    <w:rsid w:val="0050102B"/>
    <w:rsid w:val="005058CC"/>
    <w:rsid w:val="005151B3"/>
    <w:rsid w:val="00534299"/>
    <w:rsid w:val="00542C5B"/>
    <w:rsid w:val="00546BE1"/>
    <w:rsid w:val="005564E0"/>
    <w:rsid w:val="005570C2"/>
    <w:rsid w:val="0056590E"/>
    <w:rsid w:val="00590D9C"/>
    <w:rsid w:val="005A2F1C"/>
    <w:rsid w:val="005D63EF"/>
    <w:rsid w:val="005D6CD9"/>
    <w:rsid w:val="005F557F"/>
    <w:rsid w:val="00614015"/>
    <w:rsid w:val="00616B75"/>
    <w:rsid w:val="00622FA3"/>
    <w:rsid w:val="00625AAF"/>
    <w:rsid w:val="00643281"/>
    <w:rsid w:val="00650933"/>
    <w:rsid w:val="00654E15"/>
    <w:rsid w:val="00660A81"/>
    <w:rsid w:val="00664763"/>
    <w:rsid w:val="006677E5"/>
    <w:rsid w:val="00676A90"/>
    <w:rsid w:val="00682964"/>
    <w:rsid w:val="00684C97"/>
    <w:rsid w:val="00695E1B"/>
    <w:rsid w:val="006A2E0C"/>
    <w:rsid w:val="006B0026"/>
    <w:rsid w:val="006F55BD"/>
    <w:rsid w:val="00714CB4"/>
    <w:rsid w:val="007330C3"/>
    <w:rsid w:val="00745A5F"/>
    <w:rsid w:val="0075045C"/>
    <w:rsid w:val="00780580"/>
    <w:rsid w:val="007916EA"/>
    <w:rsid w:val="007A0FC8"/>
    <w:rsid w:val="007C2670"/>
    <w:rsid w:val="007C34AF"/>
    <w:rsid w:val="007D5B5F"/>
    <w:rsid w:val="007E6FF0"/>
    <w:rsid w:val="007F7CBC"/>
    <w:rsid w:val="00810559"/>
    <w:rsid w:val="00855FB1"/>
    <w:rsid w:val="00865120"/>
    <w:rsid w:val="00874208"/>
    <w:rsid w:val="00881018"/>
    <w:rsid w:val="00884B8F"/>
    <w:rsid w:val="008A3DF3"/>
    <w:rsid w:val="008A700B"/>
    <w:rsid w:val="008D4819"/>
    <w:rsid w:val="008F6AA0"/>
    <w:rsid w:val="009037D9"/>
    <w:rsid w:val="009170CC"/>
    <w:rsid w:val="00956996"/>
    <w:rsid w:val="009650D5"/>
    <w:rsid w:val="00965F13"/>
    <w:rsid w:val="00981B24"/>
    <w:rsid w:val="00987893"/>
    <w:rsid w:val="00987ACE"/>
    <w:rsid w:val="00995F1B"/>
    <w:rsid w:val="009D7AE7"/>
    <w:rsid w:val="00A2088F"/>
    <w:rsid w:val="00A23570"/>
    <w:rsid w:val="00A50976"/>
    <w:rsid w:val="00A57015"/>
    <w:rsid w:val="00A60B15"/>
    <w:rsid w:val="00A62F43"/>
    <w:rsid w:val="00A734FC"/>
    <w:rsid w:val="00A766B0"/>
    <w:rsid w:val="00A77BB9"/>
    <w:rsid w:val="00AB7C6E"/>
    <w:rsid w:val="00AC0D68"/>
    <w:rsid w:val="00AD1F5F"/>
    <w:rsid w:val="00AF0451"/>
    <w:rsid w:val="00AF37E9"/>
    <w:rsid w:val="00AF3EC4"/>
    <w:rsid w:val="00B144D0"/>
    <w:rsid w:val="00B364F2"/>
    <w:rsid w:val="00B46B7D"/>
    <w:rsid w:val="00B64161"/>
    <w:rsid w:val="00B66CA1"/>
    <w:rsid w:val="00B77F65"/>
    <w:rsid w:val="00B92BD5"/>
    <w:rsid w:val="00B96729"/>
    <w:rsid w:val="00BC3338"/>
    <w:rsid w:val="00BD428A"/>
    <w:rsid w:val="00BF5250"/>
    <w:rsid w:val="00C26479"/>
    <w:rsid w:val="00C43CE1"/>
    <w:rsid w:val="00C452B3"/>
    <w:rsid w:val="00C54CD5"/>
    <w:rsid w:val="00C56D2B"/>
    <w:rsid w:val="00C56E96"/>
    <w:rsid w:val="00C57B1E"/>
    <w:rsid w:val="00C64670"/>
    <w:rsid w:val="00C71D0C"/>
    <w:rsid w:val="00C83B5C"/>
    <w:rsid w:val="00C90991"/>
    <w:rsid w:val="00CB2E0F"/>
    <w:rsid w:val="00CC15E2"/>
    <w:rsid w:val="00CE155E"/>
    <w:rsid w:val="00CE4810"/>
    <w:rsid w:val="00CE493F"/>
    <w:rsid w:val="00CF4460"/>
    <w:rsid w:val="00D16402"/>
    <w:rsid w:val="00D239FF"/>
    <w:rsid w:val="00D34B43"/>
    <w:rsid w:val="00D35F0F"/>
    <w:rsid w:val="00D55D9A"/>
    <w:rsid w:val="00D650BC"/>
    <w:rsid w:val="00D83376"/>
    <w:rsid w:val="00D8411D"/>
    <w:rsid w:val="00D91EC6"/>
    <w:rsid w:val="00DA1B94"/>
    <w:rsid w:val="00DC16F8"/>
    <w:rsid w:val="00DC2653"/>
    <w:rsid w:val="00DD0561"/>
    <w:rsid w:val="00DF7E2B"/>
    <w:rsid w:val="00E00126"/>
    <w:rsid w:val="00E16BA9"/>
    <w:rsid w:val="00E234AD"/>
    <w:rsid w:val="00E41551"/>
    <w:rsid w:val="00E51DB9"/>
    <w:rsid w:val="00E54408"/>
    <w:rsid w:val="00E64DF6"/>
    <w:rsid w:val="00E72632"/>
    <w:rsid w:val="00E8449A"/>
    <w:rsid w:val="00E8544C"/>
    <w:rsid w:val="00E86ADC"/>
    <w:rsid w:val="00EA01CC"/>
    <w:rsid w:val="00EA2741"/>
    <w:rsid w:val="00EB1015"/>
    <w:rsid w:val="00EC7950"/>
    <w:rsid w:val="00EF5159"/>
    <w:rsid w:val="00F1439D"/>
    <w:rsid w:val="00F22A13"/>
    <w:rsid w:val="00F275DF"/>
    <w:rsid w:val="00F337A4"/>
    <w:rsid w:val="00F4312A"/>
    <w:rsid w:val="00F9266B"/>
    <w:rsid w:val="00FA754F"/>
    <w:rsid w:val="00FD4C97"/>
    <w:rsid w:val="00FF0169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535EAF"/>
  <w15:chartTrackingRefBased/>
  <w15:docId w15:val="{D2780879-50BC-4FED-9C40-6A5ACD04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A3DF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B2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A34"/>
  </w:style>
  <w:style w:type="paragraph" w:styleId="Footer">
    <w:name w:val="footer"/>
    <w:basedOn w:val="Normal"/>
    <w:link w:val="FooterChar"/>
    <w:uiPriority w:val="99"/>
    <w:unhideWhenUsed/>
    <w:rsid w:val="001B2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 Macovei</dc:creator>
  <cp:keywords/>
  <dc:description/>
  <cp:lastModifiedBy>Iulia Macovei</cp:lastModifiedBy>
  <cp:revision>193</cp:revision>
  <dcterms:created xsi:type="dcterms:W3CDTF">2023-03-20T15:02:00Z</dcterms:created>
  <dcterms:modified xsi:type="dcterms:W3CDTF">2023-03-23T11:05:00Z</dcterms:modified>
</cp:coreProperties>
</file>